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b/>
          <w:b/>
          <w:bCs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จ้างผลิตป้ายโฆษณาแผ่นซิงค์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(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ป้ายยื่น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)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ด้านหน้าสาขา พร้อมติดตั้งจำนวน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536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</w:t>
      </w:r>
      <w:r>
        <w:rPr>
          <w:rFonts w:ascii="TH SarabunPSK" w:hAnsi="TH SarabunPSK" w:cs="TH SarabunPSK"/>
          <w:b w:val="false"/>
          <w:b w:val="false"/>
          <w:bCs w:val="false"/>
          <w:sz w:val="32"/>
          <w:sz w:val="32"/>
          <w:szCs w:val="32"/>
        </w:rPr>
        <w:t>ราคา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 xml:space="preserve">“จ้างผลิตป้ายโฆษณาแผ่นซิงค์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>(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>ป้ายยื่น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 xml:space="preserve">)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 xml:space="preserve">ด้านหน้าสาขา พร้อมติดตั้งจำนวน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 xml:space="preserve">536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 xml:space="preserve">สาขา ปี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>2566”</w:t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905" cy="11938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.1pt;height:9.3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905" cy="11938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.1pt;height:9.3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905" cy="11938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.1pt;height:9.3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080" distB="5715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080" cy="121920"/>
                <wp:effectExtent l="5080" t="5080" r="5715" b="571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2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35pt;height:9.5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905" cy="11938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10.1pt;height:9.3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905" cy="119380"/>
                <wp:effectExtent l="5715" t="5715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10.1pt;height:9.3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>
    <w:name w:val="Index"/>
    <w:basedOn w:val="Normal"/>
    <w:qFormat/>
    <w:pPr>
      <w:suppressLineNumbers/>
    </w:pPr>
    <w:rPr>
      <w:rFonts w:cs="Angsana New"/>
      <w:lang w:val="zxx" w:eastAsia="zxx" w:bidi="zxx"/>
    </w:rPr>
  </w:style>
  <w:style w:type="paragraph" w:styleId="Style15" w:customStyle="1">
    <w:name w:val="หัวข้อ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 w:customStyle="1">
    <w:name w:val="ดัชนี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7" w:customStyle="1">
    <w:name w:val="เนื้อหาตาราง"/>
    <w:basedOn w:val="Normal"/>
    <w:qFormat/>
    <w:pPr>
      <w:suppressLineNumbers/>
    </w:pPr>
    <w:rPr/>
  </w:style>
  <w:style w:type="paragraph" w:styleId="Style18" w:customStyle="1">
    <w:name w:val="หัวข้อตาราง"/>
    <w:basedOn w:val="Style1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LibreOffice/7.4.0.3$Windows_X86_64 LibreOffice_project/f85e47c08ddd19c015c0114a68350214f7066f5a</Application>
  <AppVersion>15.0000</AppVersion>
  <Pages>1</Pages>
  <Words>353</Words>
  <Characters>2378</Characters>
  <CharactersWithSpaces>2828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2023-05-15T11:44:41Z</cp:lastPrinted>
  <dcterms:modified xsi:type="dcterms:W3CDTF">2023-05-15T11:44:47Z</dcterms:modified>
  <cp:revision>20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